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1" w:rsidRPr="00DD5BE8" w:rsidRDefault="001F27B1" w:rsidP="001F27B1">
      <w:pPr>
        <w:pStyle w:val="a4"/>
        <w:tabs>
          <w:tab w:val="left" w:pos="5760"/>
        </w:tabs>
        <w:rPr>
          <w:b w:val="0"/>
          <w:sz w:val="28"/>
          <w:szCs w:val="28"/>
        </w:rPr>
      </w:pPr>
      <w:r w:rsidRPr="00DD5BE8"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B1" w:rsidRPr="00DD5BE8" w:rsidRDefault="001F27B1" w:rsidP="001F27B1">
      <w:pPr>
        <w:pStyle w:val="a4"/>
        <w:rPr>
          <w:b w:val="0"/>
          <w:bCs/>
          <w:sz w:val="28"/>
          <w:szCs w:val="28"/>
        </w:rPr>
      </w:pPr>
      <w:r w:rsidRPr="00DD5BE8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</w:p>
    <w:p w:rsidR="001F27B1" w:rsidRPr="00DD5BE8" w:rsidRDefault="001F27B1" w:rsidP="001F27B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27B1" w:rsidRPr="00DD5BE8" w:rsidRDefault="005A4A00" w:rsidP="001F27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F27B1" w:rsidRPr="00DD5BE8" w:rsidRDefault="00720E3A" w:rsidP="00DD5BE8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июня</w:t>
      </w:r>
      <w:r w:rsidR="001F27B1" w:rsidRPr="00DD5BE8">
        <w:rPr>
          <w:rFonts w:ascii="Times New Roman" w:hAnsi="Times New Roman" w:cs="Times New Roman"/>
          <w:bCs/>
          <w:sz w:val="28"/>
          <w:szCs w:val="28"/>
        </w:rPr>
        <w:t xml:space="preserve"> 2019 г.                                    </w:t>
      </w:r>
      <w:r w:rsidR="00DD5BE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F27B1" w:rsidRPr="00DD5BE8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</w:p>
    <w:p w:rsidR="00BA76E7" w:rsidRPr="00DD5BE8" w:rsidRDefault="00BA76E7" w:rsidP="001F27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О создании условий для организации досуга и обеспечения жителей муниципального образования</w:t>
      </w:r>
      <w:r w:rsidR="001F27B1" w:rsidRPr="00DD5BE8">
        <w:rPr>
          <w:bCs/>
          <w:color w:val="000000"/>
          <w:sz w:val="28"/>
          <w:szCs w:val="28"/>
        </w:rPr>
        <w:t xml:space="preserve"> - Тумское городское поселение</w:t>
      </w:r>
      <w:r w:rsidRPr="00DD5BE8">
        <w:rPr>
          <w:bCs/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 xml:space="preserve">Клепиковского </w:t>
      </w:r>
      <w:r w:rsidR="00975346" w:rsidRPr="00DD5BE8">
        <w:rPr>
          <w:bCs/>
          <w:color w:val="000000"/>
          <w:sz w:val="28"/>
          <w:szCs w:val="28"/>
        </w:rPr>
        <w:t xml:space="preserve">муниципального района Рязанской области </w:t>
      </w:r>
      <w:r w:rsidR="000249CD" w:rsidRPr="00DD5BE8">
        <w:rPr>
          <w:bCs/>
          <w:color w:val="000000"/>
          <w:sz w:val="28"/>
          <w:szCs w:val="28"/>
        </w:rPr>
        <w:t>услугами организаций</w:t>
      </w:r>
      <w:r w:rsidRPr="00DD5BE8">
        <w:rPr>
          <w:bCs/>
          <w:color w:val="000000"/>
          <w:sz w:val="28"/>
          <w:szCs w:val="28"/>
        </w:rPr>
        <w:t xml:space="preserve"> культуры</w:t>
      </w:r>
    </w:p>
    <w:p w:rsidR="00BA76E7" w:rsidRPr="00DD5BE8" w:rsidRDefault="00BA76E7" w:rsidP="001F27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1F27B1">
      <w:pPr>
        <w:pStyle w:val="a3"/>
        <w:spacing w:before="0" w:beforeAutospacing="0" w:after="0" w:afterAutospacing="0" w:line="240" w:lineRule="atLeast"/>
        <w:ind w:firstLine="714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В соответствии с </w:t>
      </w:r>
      <w:hyperlink r:id="rId6" w:tgtFrame="_blank" w:history="1">
        <w:r w:rsidRPr="00DD5BE8">
          <w:rPr>
            <w:rStyle w:val="10"/>
            <w:sz w:val="28"/>
            <w:szCs w:val="28"/>
          </w:rPr>
          <w:t>Федеральным законом</w:t>
        </w:r>
      </w:hyperlink>
      <w:r w:rsidRPr="00DD5BE8">
        <w:rPr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 </w:t>
      </w:r>
      <w:hyperlink r:id="rId7" w:tgtFrame="_blank" w:history="1">
        <w:r w:rsidRPr="00DD5BE8">
          <w:rPr>
            <w:rStyle w:val="10"/>
            <w:sz w:val="28"/>
            <w:szCs w:val="28"/>
          </w:rPr>
          <w:t>Законом</w:t>
        </w:r>
      </w:hyperlink>
      <w:r w:rsidRPr="00DD5BE8">
        <w:rPr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Российской Федерации от 9 октября 1992 года № 3612-1 «Основы законодательства Российской Федерации о культуре», ру</w:t>
      </w:r>
      <w:r w:rsidR="000249CD" w:rsidRPr="00DD5BE8">
        <w:rPr>
          <w:color w:val="000000"/>
          <w:sz w:val="28"/>
          <w:szCs w:val="28"/>
        </w:rPr>
        <w:t xml:space="preserve">ководствуясь </w:t>
      </w:r>
      <w:r w:rsidR="001F27B1" w:rsidRPr="00DD5BE8">
        <w:rPr>
          <w:sz w:val="28"/>
          <w:szCs w:val="28"/>
        </w:rPr>
        <w:t xml:space="preserve">Уставом </w:t>
      </w:r>
      <w:r w:rsidR="001F27B1" w:rsidRPr="00DD5BE8">
        <w:rPr>
          <w:bCs/>
          <w:color w:val="000000"/>
          <w:sz w:val="28"/>
          <w:szCs w:val="28"/>
        </w:rPr>
        <w:t>муниципального образования - Тумское городское 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 </w:t>
      </w:r>
      <w:r w:rsidR="00975346" w:rsidRPr="00DD5BE8">
        <w:rPr>
          <w:color w:val="000000"/>
          <w:sz w:val="28"/>
          <w:szCs w:val="28"/>
        </w:rPr>
        <w:t>муниципального района Рязанской области</w:t>
      </w:r>
      <w:r w:rsidRPr="00DD5BE8">
        <w:rPr>
          <w:color w:val="000000"/>
          <w:sz w:val="28"/>
          <w:szCs w:val="28"/>
        </w:rPr>
        <w:t>, Совет депутатов муниципального о</w:t>
      </w:r>
      <w:r w:rsidR="00A8495D" w:rsidRPr="00DD5BE8">
        <w:rPr>
          <w:color w:val="000000"/>
          <w:sz w:val="28"/>
          <w:szCs w:val="28"/>
        </w:rPr>
        <w:t xml:space="preserve">бразования </w:t>
      </w:r>
      <w:r w:rsidR="001F27B1" w:rsidRPr="00DD5BE8">
        <w:rPr>
          <w:bCs/>
          <w:color w:val="000000"/>
          <w:sz w:val="28"/>
          <w:szCs w:val="28"/>
        </w:rPr>
        <w:t>- Тумское городское 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 </w:t>
      </w:r>
      <w:r w:rsidR="001F27B1" w:rsidRPr="00DD5BE8">
        <w:rPr>
          <w:color w:val="000000"/>
          <w:sz w:val="28"/>
          <w:szCs w:val="28"/>
        </w:rPr>
        <w:t xml:space="preserve">муниципального района </w:t>
      </w:r>
      <w:r w:rsidR="00A87CEC" w:rsidRPr="00DD5BE8">
        <w:rPr>
          <w:color w:val="000000"/>
          <w:sz w:val="28"/>
          <w:szCs w:val="28"/>
        </w:rPr>
        <w:t xml:space="preserve">Рязанской области </w:t>
      </w:r>
      <w:r w:rsidRPr="00DD5BE8">
        <w:rPr>
          <w:color w:val="000000"/>
          <w:sz w:val="28"/>
          <w:szCs w:val="28"/>
        </w:rPr>
        <w:t>РЕШИЛ:</w:t>
      </w:r>
    </w:p>
    <w:p w:rsidR="00BA76E7" w:rsidRPr="00DD5BE8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 Утвердить Положение о создании условий для организации досуга и обеспечения жит</w:t>
      </w:r>
      <w:r w:rsidR="001F27B1" w:rsidRPr="00DD5BE8">
        <w:rPr>
          <w:color w:val="000000"/>
          <w:sz w:val="28"/>
          <w:szCs w:val="28"/>
        </w:rPr>
        <w:t xml:space="preserve">елей муниципального образования </w:t>
      </w:r>
      <w:r w:rsidR="001F27B1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A87CEC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,</w:t>
      </w:r>
      <w:r w:rsidRPr="00DD5BE8">
        <w:rPr>
          <w:i/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услугами организаций культуры согласно приложению.</w:t>
      </w:r>
    </w:p>
    <w:p w:rsidR="000249CD" w:rsidRPr="00DD5BE8" w:rsidRDefault="00BA76E7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2. </w:t>
      </w:r>
      <w:r w:rsidR="000249CD" w:rsidRPr="00DD5BE8">
        <w:rPr>
          <w:sz w:val="28"/>
          <w:szCs w:val="28"/>
        </w:rPr>
        <w:t xml:space="preserve">Опубликовать настоящее решение в Информационном бюллетене муниципального образования </w:t>
      </w:r>
      <w:r w:rsidR="001F27B1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0249CD" w:rsidRPr="00DD5BE8">
        <w:rPr>
          <w:sz w:val="28"/>
          <w:szCs w:val="28"/>
        </w:rPr>
        <w:t>К</w:t>
      </w:r>
      <w:r w:rsidR="00EA5E84" w:rsidRPr="00DD5BE8">
        <w:rPr>
          <w:sz w:val="28"/>
          <w:szCs w:val="28"/>
        </w:rPr>
        <w:t xml:space="preserve">лепиковского </w:t>
      </w:r>
      <w:r w:rsidR="000249CD" w:rsidRPr="00DD5BE8">
        <w:rPr>
          <w:sz w:val="28"/>
          <w:szCs w:val="28"/>
        </w:rPr>
        <w:t xml:space="preserve">муниципального района Рязанской области </w:t>
      </w:r>
      <w:r w:rsidR="000249CD" w:rsidRPr="00DD5BE8">
        <w:rPr>
          <w:color w:val="000000"/>
          <w:sz w:val="28"/>
          <w:szCs w:val="28"/>
        </w:rPr>
        <w:t>и н</w:t>
      </w:r>
      <w:r w:rsidR="00EA5E84" w:rsidRPr="00DD5BE8">
        <w:rPr>
          <w:color w:val="000000"/>
          <w:sz w:val="28"/>
          <w:szCs w:val="28"/>
        </w:rPr>
        <w:t>а официальном сайте Клепиковского</w:t>
      </w:r>
      <w:r w:rsidR="000249CD" w:rsidRPr="00DD5BE8">
        <w:rPr>
          <w:color w:val="000000"/>
          <w:sz w:val="28"/>
          <w:szCs w:val="28"/>
        </w:rPr>
        <w:t xml:space="preserve"> муниципального района Рязанской области в информационн</w:t>
      </w:r>
      <w:proofErr w:type="gramStart"/>
      <w:r w:rsidR="000249CD" w:rsidRPr="00DD5BE8">
        <w:rPr>
          <w:color w:val="000000"/>
          <w:sz w:val="28"/>
          <w:szCs w:val="28"/>
        </w:rPr>
        <w:t>о-</w:t>
      </w:r>
      <w:proofErr w:type="gramEnd"/>
      <w:r w:rsidR="000249CD" w:rsidRPr="00DD5BE8">
        <w:rPr>
          <w:color w:val="000000"/>
          <w:sz w:val="28"/>
          <w:szCs w:val="28"/>
        </w:rPr>
        <w:t xml:space="preserve"> телекоммуникационной сети Интернет.</w:t>
      </w:r>
    </w:p>
    <w:p w:rsidR="001F27B1" w:rsidRPr="00DD5BE8" w:rsidRDefault="001F27B1" w:rsidP="001F27B1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27B1" w:rsidRPr="00DD5BE8" w:rsidRDefault="001F27B1" w:rsidP="00DD5B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5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BE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BA76E7" w:rsidRPr="00DD5BE8" w:rsidRDefault="00BA76E7" w:rsidP="00BA76E7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Клепиковского муниципального</w:t>
      </w:r>
      <w:r w:rsidR="00DD5BE8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Pr="00DD5BE8">
        <w:rPr>
          <w:rFonts w:ascii="Times New Roman" w:hAnsi="Times New Roman" w:cs="Times New Roman"/>
          <w:sz w:val="28"/>
          <w:szCs w:val="28"/>
        </w:rPr>
        <w:t xml:space="preserve">                             В.В. Шатайкин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714"/>
        <w:jc w:val="righ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31157F" w:rsidRPr="00DD5BE8" w:rsidRDefault="0031157F" w:rsidP="003115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Клепиковского муниципального 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района Рязанской области</w:t>
      </w:r>
    </w:p>
    <w:p w:rsidR="00BA76E7" w:rsidRPr="00DD5BE8" w:rsidRDefault="00720E3A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</w:t>
      </w:r>
      <w:r w:rsidR="0031157F" w:rsidRPr="00DD5BE8">
        <w:rPr>
          <w:rFonts w:ascii="Times New Roman" w:hAnsi="Times New Roman" w:cs="Times New Roman"/>
          <w:sz w:val="28"/>
          <w:szCs w:val="28"/>
        </w:rPr>
        <w:t xml:space="preserve">2019 г. N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A76E7" w:rsidRPr="00DD5BE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3115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ПОЛОЖЕНИЕ О СОЗДАНИИ УСЛОВИЙ ДЛЯ ОРГАНИЗАЦИИ ДОСУГА И ОБЕСПЕЧЕНИЯ ЖИТЕЛЕЙ 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bCs/>
          <w:color w:val="000000"/>
          <w:sz w:val="28"/>
          <w:szCs w:val="28"/>
        </w:rPr>
        <w:t xml:space="preserve">КЛЕПИКОВСКОГО </w:t>
      </w:r>
      <w:r w:rsidR="00A62CC0" w:rsidRPr="00DD5BE8">
        <w:rPr>
          <w:bCs/>
          <w:color w:val="000000"/>
          <w:sz w:val="28"/>
          <w:szCs w:val="28"/>
        </w:rPr>
        <w:t>МУНИЦИПАЛЬНОГО РАЙОНА РЯЗАНСКОЙ ОБЛАСТИ</w:t>
      </w:r>
      <w:r w:rsidRPr="00DD5BE8">
        <w:rPr>
          <w:bCs/>
          <w:iCs/>
          <w:color w:val="000000"/>
          <w:sz w:val="28"/>
          <w:szCs w:val="28"/>
        </w:rPr>
        <w:t> </w:t>
      </w:r>
      <w:r w:rsidRPr="00DD5BE8">
        <w:rPr>
          <w:bCs/>
          <w:color w:val="000000"/>
          <w:sz w:val="28"/>
          <w:szCs w:val="28"/>
        </w:rPr>
        <w:t>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1. Общие положения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1.1. Настоящее Положение определяет условия, создаваемые для организации досуга жителей муниципального образовани</w:t>
      </w:r>
      <w:proofErr w:type="gramStart"/>
      <w:r w:rsidRPr="00DD5BE8">
        <w:rPr>
          <w:color w:val="000000"/>
          <w:sz w:val="28"/>
          <w:szCs w:val="28"/>
        </w:rPr>
        <w:t>я</w:t>
      </w:r>
      <w:r w:rsidR="0031157F" w:rsidRPr="00DD5BE8">
        <w:rPr>
          <w:bCs/>
          <w:color w:val="000000"/>
          <w:sz w:val="28"/>
          <w:szCs w:val="28"/>
        </w:rPr>
        <w:t>-</w:t>
      </w:r>
      <w:proofErr w:type="gramEnd"/>
      <w:r w:rsidR="0031157F" w:rsidRPr="00DD5BE8">
        <w:rPr>
          <w:bCs/>
          <w:color w:val="000000"/>
          <w:sz w:val="28"/>
          <w:szCs w:val="28"/>
        </w:rPr>
        <w:t xml:space="preserve"> Тумское городское поселение</w:t>
      </w:r>
      <w:r w:rsidR="00021617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021617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 и обеспечения их услугами организаций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1.2. </w:t>
      </w:r>
      <w:proofErr w:type="gramStart"/>
      <w:r w:rsidRPr="00DD5BE8">
        <w:rPr>
          <w:color w:val="000000"/>
          <w:sz w:val="28"/>
          <w:szCs w:val="28"/>
        </w:rPr>
        <w:t>Деятельность на территории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021617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1.3. В настоящем Положении используются следующие основные термины и понятия: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организация досуга – комплекс мероприятий по организации свободного времени населения;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досуговая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культурно-досуговая система –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2. Цели и задачи организации досуга и обеспечения 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A62CC0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iCs/>
          <w:color w:val="000000"/>
          <w:sz w:val="28"/>
          <w:szCs w:val="28"/>
        </w:rPr>
        <w:t> </w:t>
      </w:r>
      <w:r w:rsidRPr="00DD5BE8">
        <w:rPr>
          <w:bCs/>
          <w:color w:val="000000"/>
          <w:sz w:val="28"/>
          <w:szCs w:val="28"/>
        </w:rPr>
        <w:t>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2.1. 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2.2. Осуществление единой культурной политики на территории </w:t>
      </w:r>
      <w:r w:rsidR="00AE6B3E" w:rsidRPr="00DD5BE8">
        <w:rPr>
          <w:color w:val="000000"/>
          <w:sz w:val="28"/>
          <w:szCs w:val="28"/>
        </w:rPr>
        <w:t>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AE6B3E" w:rsidRPr="00DD5BE8">
        <w:rPr>
          <w:color w:val="000000"/>
          <w:sz w:val="28"/>
          <w:szCs w:val="28"/>
        </w:rPr>
        <w:t xml:space="preserve"> муниципального района Рязанской области 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2.3. Приобщение населения муниципального </w:t>
      </w:r>
      <w:r w:rsidR="0031157F" w:rsidRPr="00DD5BE8">
        <w:rPr>
          <w:color w:val="000000"/>
          <w:sz w:val="28"/>
          <w:szCs w:val="28"/>
        </w:rPr>
        <w:t>образовани</w:t>
      </w:r>
      <w:proofErr w:type="gramStart"/>
      <w:r w:rsidR="0031157F" w:rsidRPr="00DD5BE8">
        <w:rPr>
          <w:color w:val="000000"/>
          <w:sz w:val="28"/>
          <w:szCs w:val="28"/>
        </w:rPr>
        <w:t>я</w:t>
      </w:r>
      <w:r w:rsidR="0031157F" w:rsidRPr="00DD5BE8">
        <w:rPr>
          <w:bCs/>
          <w:color w:val="000000"/>
          <w:sz w:val="28"/>
          <w:szCs w:val="28"/>
        </w:rPr>
        <w:t>-</w:t>
      </w:r>
      <w:proofErr w:type="gramEnd"/>
      <w:r w:rsidR="0031157F" w:rsidRPr="00DD5BE8">
        <w:rPr>
          <w:bCs/>
          <w:color w:val="000000"/>
          <w:sz w:val="28"/>
          <w:szCs w:val="28"/>
        </w:rPr>
        <w:t xml:space="preserve"> Тумское городское поселение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 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2.4. Развитие самодеятельного (любительского) художественного творчества.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2.5. 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2.6. 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2.7. Развитие иной деятельности, в результате которой создаются, распространяются и осваиваются культурные ценности.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2.8. 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и проведение конкурсов, фестивалей, сборов, выставок;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посещений кино - концертных представлений, музеев, памятников, и историко-кул</w:t>
      </w:r>
      <w:r w:rsidR="00AE6B3E" w:rsidRPr="00DD5BE8">
        <w:rPr>
          <w:color w:val="000000"/>
          <w:sz w:val="28"/>
          <w:szCs w:val="28"/>
        </w:rPr>
        <w:t xml:space="preserve">ьтурных территорий и объектов; 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экскурсий;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иные виды мероприятий, не противоречащие действующему законодательству и имеющие отношение к организации досуга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3. Порядок проведения досуговых мероприятий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3.1. В рамках решения вопроса местного значения в</w:t>
      </w:r>
      <w:r w:rsidRPr="00DD5BE8">
        <w:rPr>
          <w:iCs/>
          <w:color w:val="000000"/>
          <w:sz w:val="28"/>
          <w:szCs w:val="28"/>
        </w:rPr>
        <w:t> </w:t>
      </w:r>
      <w:r w:rsidR="00C55009" w:rsidRPr="00DD5BE8">
        <w:rPr>
          <w:color w:val="000000"/>
          <w:sz w:val="28"/>
          <w:szCs w:val="28"/>
        </w:rPr>
        <w:t>муниципальном образовании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 поселение</w:t>
      </w:r>
      <w:r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досуговые мероприятия организуются и проводятся в соответствии с настоящим положением.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3.2. Проведение мероприятий может осуществляться как силами Администрации </w:t>
      </w:r>
      <w:r w:rsidR="0031157F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31157F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4. Показатели для оценки эффективности деятельности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4.1. Показателями для оценки эффективности деятельности органов местного самоуправления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31157F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по организации и проведению досуговых мероприятий для жителей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="00AE6B3E" w:rsidRPr="00DD5BE8">
        <w:rPr>
          <w:color w:val="000000"/>
          <w:sz w:val="28"/>
          <w:szCs w:val="28"/>
        </w:rPr>
        <w:t xml:space="preserve"> являются</w:t>
      </w:r>
      <w:r w:rsidRPr="00DD5BE8">
        <w:rPr>
          <w:color w:val="000000"/>
          <w:sz w:val="28"/>
          <w:szCs w:val="28"/>
        </w:rPr>
        <w:t>:</w:t>
      </w:r>
    </w:p>
    <w:p w:rsidR="00BA76E7" w:rsidRPr="00DD5BE8" w:rsidRDefault="00AE6B3E" w:rsidP="00BA76E7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  </w:t>
      </w:r>
      <w:r w:rsidR="00BA76E7" w:rsidRPr="00DD5BE8">
        <w:rPr>
          <w:color w:val="000000"/>
          <w:sz w:val="28"/>
          <w:szCs w:val="28"/>
        </w:rPr>
        <w:t>- 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количество жалоб от жителей на организацию досуга.</w:t>
      </w:r>
    </w:p>
    <w:p w:rsidR="00A8495D" w:rsidRPr="00DD5BE8" w:rsidRDefault="00A8495D" w:rsidP="00A8495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5. Участие населения в решении вопроса местного значения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5.1. 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</w:t>
      </w:r>
      <w:r w:rsidRPr="00DD5BE8">
        <w:rPr>
          <w:color w:val="000000"/>
          <w:sz w:val="28"/>
          <w:szCs w:val="28"/>
        </w:rPr>
        <w:lastRenderedPageBreak/>
        <w:t>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6. Полномочия органов местного самоуправления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поселение</w:t>
      </w:r>
      <w:r w:rsidR="00EA5E84" w:rsidRPr="00DD5BE8">
        <w:rPr>
          <w:bCs/>
          <w:color w:val="000000"/>
          <w:sz w:val="28"/>
          <w:szCs w:val="28"/>
        </w:rPr>
        <w:t xml:space="preserve"> 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> в сфере создания условий для организации досуга и обеспечения 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> 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6.1. Совет депутатов 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AE6B3E" w:rsidRPr="00DD5BE8">
        <w:rPr>
          <w:iCs/>
          <w:color w:val="000000"/>
          <w:sz w:val="28"/>
          <w:szCs w:val="28"/>
        </w:rPr>
        <w:t>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услугами организаций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предусматривает необходимые средства в бюджете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иные полномочия в сфере культуры на территории</w:t>
      </w:r>
      <w:r w:rsidR="00DD5BE8" w:rsidRPr="00DD5BE8">
        <w:rPr>
          <w:color w:val="000000"/>
          <w:sz w:val="28"/>
          <w:szCs w:val="28"/>
        </w:rPr>
        <w:t xml:space="preserve"> 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 xml:space="preserve">поселение </w:t>
      </w:r>
      <w:r w:rsidR="00DD5BE8" w:rsidRPr="00DD5BE8">
        <w:rPr>
          <w:color w:val="000000"/>
          <w:sz w:val="28"/>
          <w:szCs w:val="28"/>
        </w:rPr>
        <w:t>Клепиковского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6.2. Администрация 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 для организации досуга и обеспечения жителей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услугами организаций культуры: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организует массовые досуговые мероприятия на территории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для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</w:t>
      </w:r>
      <w:r w:rsidR="00633E4A" w:rsidRPr="00DD5BE8">
        <w:rPr>
          <w:color w:val="000000"/>
          <w:sz w:val="28"/>
          <w:szCs w:val="28"/>
        </w:rPr>
        <w:t>льного района Рязанской области</w:t>
      </w:r>
      <w:bookmarkStart w:id="0" w:name="_GoBack"/>
      <w:bookmarkEnd w:id="0"/>
      <w:r w:rsidRPr="00DD5BE8">
        <w:rPr>
          <w:color w:val="000000"/>
          <w:sz w:val="28"/>
          <w:szCs w:val="28"/>
        </w:rPr>
        <w:t>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 </w:t>
      </w:r>
    </w:p>
    <w:p w:rsidR="00BA76E7" w:rsidRPr="00DD5BE8" w:rsidRDefault="00BA76E7" w:rsidP="00DD5BE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 xml:space="preserve">7. Культурно - досуговая система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7.1. В целях организации досуга и обеспечения жителей услугами организаций культуры на территории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7.2. В культурно-досуговой системе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могут быть: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-муниципальные библиотеки, централизованная библиотечная система;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музеи;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детские школы искусств, музыкальные, художественные и хореографические школы;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парки культуры и отдыха;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зоологический парк;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театры, кинотеатры, концертные и киноконцертные залы;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выставоч</w:t>
      </w:r>
      <w:r w:rsidR="00DD5BE8" w:rsidRPr="00DD5BE8">
        <w:rPr>
          <w:color w:val="000000"/>
          <w:sz w:val="28"/>
          <w:szCs w:val="28"/>
        </w:rPr>
        <w:t>ные залы и галереи;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профессиональные творческие коллективы;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иные культурно - досуговые учреждения.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7.3. Учреждения культуры, входящие в культурно - досуговую систему (наименование муниципального образования),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8. Финансовое обеспечение создания условий для организации досуга и обеспечение 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 xml:space="preserve"> </w:t>
      </w:r>
      <w:r w:rsidR="00BA35A3" w:rsidRPr="00DD5BE8">
        <w:rPr>
          <w:bCs/>
          <w:color w:val="000000"/>
          <w:sz w:val="28"/>
          <w:szCs w:val="28"/>
        </w:rPr>
        <w:t xml:space="preserve"> </w:t>
      </w:r>
      <w:r w:rsidRPr="00DD5BE8">
        <w:rPr>
          <w:bCs/>
          <w:color w:val="000000"/>
          <w:sz w:val="28"/>
          <w:szCs w:val="28"/>
        </w:rPr>
        <w:t>услугам муниципальных учреждений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8.1. Источниками формирования финансовых ресурсов му</w:t>
      </w:r>
      <w:r w:rsidR="00AE6B3E" w:rsidRPr="00DD5BE8">
        <w:rPr>
          <w:color w:val="000000"/>
          <w:sz w:val="28"/>
          <w:szCs w:val="28"/>
        </w:rPr>
        <w:t>ниципального</w:t>
      </w:r>
      <w:r w:rsidRPr="00DD5BE8">
        <w:rPr>
          <w:color w:val="000000"/>
          <w:sz w:val="28"/>
          <w:szCs w:val="28"/>
        </w:rPr>
        <w:t xml:space="preserve"> учреждения культуры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являются: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средства бюджета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8.2. 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</w:t>
      </w:r>
      <w:r w:rsidRPr="00DD5BE8">
        <w:rPr>
          <w:color w:val="000000"/>
          <w:sz w:val="28"/>
          <w:szCs w:val="28"/>
        </w:rPr>
        <w:lastRenderedPageBreak/>
        <w:t>нормативных затрат на содержание имущества бюджетного учреждения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8.3. Привлечение внебюджетных средств не влечет за собой снижение бюджетного финансирования учреждения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9. Ответственность органов и должностных лиц местного самоуправления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Администрация 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 несет ответственность за осуществление полномочий по решению вопроса местного значения по организации и проведению досуговых мероприятий для жителей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Pr="00DD5BE8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75457F" w:rsidRPr="00DD5BE8" w:rsidRDefault="0075457F">
      <w:pPr>
        <w:rPr>
          <w:rFonts w:ascii="Times New Roman" w:hAnsi="Times New Roman" w:cs="Times New Roman"/>
          <w:sz w:val="28"/>
          <w:szCs w:val="28"/>
        </w:rPr>
      </w:pPr>
    </w:p>
    <w:sectPr w:rsidR="0075457F" w:rsidRPr="00DD5BE8" w:rsidSect="00DD5BE8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E7"/>
    <w:rsid w:val="00021617"/>
    <w:rsid w:val="000249CD"/>
    <w:rsid w:val="000C2572"/>
    <w:rsid w:val="001F27B1"/>
    <w:rsid w:val="0031157F"/>
    <w:rsid w:val="00497D43"/>
    <w:rsid w:val="005A4A00"/>
    <w:rsid w:val="005D00F9"/>
    <w:rsid w:val="00633E4A"/>
    <w:rsid w:val="006A5107"/>
    <w:rsid w:val="00720E3A"/>
    <w:rsid w:val="0075457F"/>
    <w:rsid w:val="007B697F"/>
    <w:rsid w:val="007F26E6"/>
    <w:rsid w:val="00887D3A"/>
    <w:rsid w:val="00975346"/>
    <w:rsid w:val="00A26C60"/>
    <w:rsid w:val="00A62CC0"/>
    <w:rsid w:val="00A8495D"/>
    <w:rsid w:val="00A87CEC"/>
    <w:rsid w:val="00AB6B1F"/>
    <w:rsid w:val="00AE6B3E"/>
    <w:rsid w:val="00B5792A"/>
    <w:rsid w:val="00BA35A3"/>
    <w:rsid w:val="00BA76E7"/>
    <w:rsid w:val="00C55009"/>
    <w:rsid w:val="00D21D54"/>
    <w:rsid w:val="00DD5BE8"/>
    <w:rsid w:val="00E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BA76E7"/>
  </w:style>
  <w:style w:type="paragraph" w:customStyle="1" w:styleId="listparagraph">
    <w:name w:val="listparagraph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F27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27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7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338BDC9-6CC9-4707-B372-F32393E307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C5184C-5A30-4A0E-B07D-D060BDFB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Admin</cp:lastModifiedBy>
  <cp:revision>8</cp:revision>
  <cp:lastPrinted>2019-06-27T12:49:00Z</cp:lastPrinted>
  <dcterms:created xsi:type="dcterms:W3CDTF">2018-08-09T12:32:00Z</dcterms:created>
  <dcterms:modified xsi:type="dcterms:W3CDTF">2019-06-27T12:50:00Z</dcterms:modified>
</cp:coreProperties>
</file>